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2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The MMR vaccine was introduced in 1988.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It contains weakened forms of measles, mumps and rubella.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These diseases lead to long term brain damage, infertility and death if left untreated.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MMR is suggested as a compulsory vaccine for all new born children. They then receive a booster when they go to primary school.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Parents can choose for their children not to be vaccinated. But why would they?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In 1998 a doctor (who has now been struck off) published some data that showed a link between MMR and autism. He was trying to persuade people that the MMR vaccine caused autism.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Lots of parents decided it was better to face a small risk of catching measles, mumps or rubella than have an autistic child (autism is incurable).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Since 1998 the number of cases of measles has risen steeply, with 2012 and 2013 having the largest numbers of measles cases since vaccination began.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In 2004 the data was found to be insufficient, as well as being collected in dubious circumstances. It was withdrawn and a study in Finland showed no link between autism and MMR.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Some parents are still concerned as the media made a big deal of it originally.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 xml:space="preserve">The recent outbreak in Wales has affected people who were born when the original study connecting MMR and autism was published. </w:t>
      </w:r>
    </w:p>
    <w:p w:rsidR="00FE7655" w:rsidRPr="00FE7655" w:rsidRDefault="00FE7655">
      <w:pPr>
        <w:rPr>
          <w:sz w:val="28"/>
          <w:szCs w:val="28"/>
        </w:rPr>
      </w:pPr>
      <w:r w:rsidRPr="00FE7655">
        <w:rPr>
          <w:sz w:val="28"/>
          <w:szCs w:val="28"/>
        </w:rPr>
        <w:t>They did not get vaccinated and nor did lots of other people their age. This meant that once one of them had caught it, it spread very quickly.</w:t>
      </w:r>
    </w:p>
    <w:p w:rsidR="00FE7655" w:rsidRPr="00FE7655" w:rsidRDefault="00FE7655">
      <w:pPr>
        <w:rPr>
          <w:b/>
          <w:sz w:val="28"/>
          <w:szCs w:val="28"/>
        </w:rPr>
      </w:pPr>
      <w:r w:rsidRPr="00FE7655">
        <w:rPr>
          <w:b/>
          <w:sz w:val="28"/>
          <w:szCs w:val="28"/>
        </w:rPr>
        <w:t>Now, health authorities are urgently vaccinating anyone who was not vaccinated as a baby.</w:t>
      </w:r>
      <w:bookmarkStart w:id="0" w:name="_GoBack"/>
      <w:bookmarkEnd w:id="0"/>
    </w:p>
    <w:sectPr w:rsidR="00FE7655" w:rsidRPr="00FE7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5"/>
    <w:rsid w:val="00581A92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FAC6B45A14082E4E66B98B8F282" ma:contentTypeVersion="0" ma:contentTypeDescription="Create a new document." ma:contentTypeScope="" ma:versionID="1a8c3126c5897673d50e11e2d873b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D4A18-1211-4F24-BA4D-FB7FF1D95BD7}"/>
</file>

<file path=customXml/itemProps2.xml><?xml version="1.0" encoding="utf-8"?>
<ds:datastoreItem xmlns:ds="http://schemas.openxmlformats.org/officeDocument/2006/customXml" ds:itemID="{63F1C9F5-9AA1-4970-8BF5-65E8C860AAF9}"/>
</file>

<file path=customXml/itemProps3.xml><?xml version="1.0" encoding="utf-8"?>
<ds:datastoreItem xmlns:ds="http://schemas.openxmlformats.org/officeDocument/2006/customXml" ds:itemID="{153FFB5B-17EB-4BF1-9770-44A515F23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2013-04-20T09:35:00Z</dcterms:created>
  <dcterms:modified xsi:type="dcterms:W3CDTF">2013-04-20T09:44:00Z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0x010100BE1F5FAC6B45A14082E4E66B98B8F282</vt:lpwstr>
  </property>
</Properties>
</file>